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4D0" w:rsidRDefault="002154D0" w:rsidP="002154D0">
      <w:pPr>
        <w:spacing w:after="18" w:line="259" w:lineRule="auto"/>
        <w:ind w:left="56" w:firstLine="0"/>
        <w:jc w:val="center"/>
      </w:pPr>
    </w:p>
    <w:p w:rsidR="002154D0" w:rsidRDefault="002154D0" w:rsidP="002154D0">
      <w:pPr>
        <w:spacing w:after="0" w:line="259" w:lineRule="auto"/>
        <w:ind w:left="10" w:right="4"/>
        <w:jc w:val="center"/>
      </w:pPr>
      <w:r>
        <w:rPr>
          <w:b/>
        </w:rPr>
        <w:t xml:space="preserve">FIŞĂ DE LUCRU – Formule 1 </w:t>
      </w:r>
    </w:p>
    <w:p w:rsidR="002154D0" w:rsidRDefault="002154D0" w:rsidP="002154D0">
      <w:pPr>
        <w:spacing w:after="0" w:line="259" w:lineRule="auto"/>
        <w:ind w:left="56" w:firstLine="0"/>
        <w:jc w:val="center"/>
      </w:pPr>
      <w:r>
        <w:t xml:space="preserve"> </w:t>
      </w:r>
    </w:p>
    <w:p w:rsidR="002154D0" w:rsidRDefault="002154D0" w:rsidP="002154D0">
      <w:pPr>
        <w:pStyle w:val="Listparagraf"/>
        <w:numPr>
          <w:ilvl w:val="0"/>
          <w:numId w:val="1"/>
        </w:numPr>
      </w:pPr>
      <w:r>
        <w:t xml:space="preserve">Să se calculeze </w:t>
      </w:r>
      <w:r w:rsidRPr="00374009">
        <w:rPr>
          <w:b/>
        </w:rPr>
        <w:t xml:space="preserve"> </w:t>
      </w:r>
      <w:r>
        <w:t>pornind de la x dat: 2+x, x*4, x/2, (</w:t>
      </w:r>
      <w:proofErr w:type="spellStart"/>
      <w:r>
        <w:t>x+x</w:t>
      </w:r>
      <w:proofErr w:type="spellEnd"/>
      <w:r>
        <w:t xml:space="preserve">)/2, (x+2*x)/2 </w:t>
      </w:r>
    </w:p>
    <w:p w:rsidR="002154D0" w:rsidRDefault="002154D0" w:rsidP="002154D0">
      <w:pPr>
        <w:spacing w:line="259" w:lineRule="auto"/>
        <w:ind w:left="56" w:firstLine="0"/>
        <w:jc w:val="center"/>
      </w:pPr>
    </w:p>
    <w:p w:rsidR="002154D0" w:rsidRPr="00CC458C" w:rsidRDefault="002154D0" w:rsidP="002154D0">
      <w:pPr>
        <w:numPr>
          <w:ilvl w:val="0"/>
          <w:numId w:val="1"/>
        </w:numPr>
      </w:pPr>
      <w:r>
        <w:t xml:space="preserve">Să se calculeze </w:t>
      </w:r>
      <w:r>
        <w:rPr>
          <w:b/>
        </w:rPr>
        <w:t xml:space="preserve"> </w:t>
      </w:r>
      <w:r w:rsidRPr="00374009">
        <w:t>puterile lui 2 si ale lui 3 de la 1  la 10</w:t>
      </w:r>
    </w:p>
    <w:tbl>
      <w:tblPr>
        <w:tblpPr w:leftFromText="180" w:rightFromText="180" w:vertAnchor="text" w:horzAnchor="margin" w:tblpXSpec="center" w:tblpY="183"/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6"/>
        <w:gridCol w:w="977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</w:tblGrid>
      <w:tr w:rsidR="002154D0" w:rsidRPr="00853855" w:rsidTr="005E59A2">
        <w:trPr>
          <w:trHeight w:val="295"/>
        </w:trPr>
        <w:tc>
          <w:tcPr>
            <w:tcW w:w="1196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x</w:t>
            </w:r>
          </w:p>
        </w:tc>
        <w:tc>
          <w:tcPr>
            <w:tcW w:w="977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1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2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4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5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6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7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8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9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10</w:t>
            </w:r>
          </w:p>
        </w:tc>
      </w:tr>
      <w:tr w:rsidR="002154D0" w:rsidRPr="00853855" w:rsidTr="005E59A2">
        <w:trPr>
          <w:trHeight w:val="339"/>
        </w:trPr>
        <w:tc>
          <w:tcPr>
            <w:tcW w:w="1196" w:type="dxa"/>
            <w:shd w:val="clear" w:color="000000" w:fill="FFFF00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2</w:t>
            </w:r>
            <w:r w:rsidRPr="00853855">
              <w:rPr>
                <w:rFonts w:ascii="Calibri" w:hAnsi="Calibri"/>
                <w:sz w:val="22"/>
                <w:vertAlign w:val="superscript"/>
              </w:rPr>
              <w:t>x</w:t>
            </w:r>
            <w:r w:rsidRPr="00853855">
              <w:rPr>
                <w:rFonts w:ascii="Calibri" w:hAnsi="Calibri"/>
                <w:sz w:val="22"/>
              </w:rPr>
              <w:t xml:space="preserve"> =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2154D0" w:rsidRPr="00853855" w:rsidTr="005E59A2">
        <w:trPr>
          <w:trHeight w:val="339"/>
        </w:trPr>
        <w:tc>
          <w:tcPr>
            <w:tcW w:w="1196" w:type="dxa"/>
            <w:shd w:val="clear" w:color="000000" w:fill="FFFF00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3</w:t>
            </w:r>
            <w:r w:rsidRPr="00853855">
              <w:rPr>
                <w:rFonts w:ascii="Calibri" w:hAnsi="Calibri"/>
                <w:sz w:val="22"/>
                <w:vertAlign w:val="superscript"/>
              </w:rPr>
              <w:t xml:space="preserve">x  </w:t>
            </w:r>
            <w:r w:rsidRPr="00853855">
              <w:rPr>
                <w:rFonts w:ascii="Calibri" w:hAnsi="Calibri"/>
                <w:sz w:val="22"/>
              </w:rPr>
              <w:t>=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</w:tbl>
    <w:p w:rsidR="002154D0" w:rsidRDefault="002154D0" w:rsidP="00EE4AFC">
      <w:pPr>
        <w:spacing w:after="0" w:line="259" w:lineRule="auto"/>
        <w:ind w:left="0" w:firstLine="0"/>
      </w:pPr>
      <w:bookmarkStart w:id="0" w:name="_GoBack"/>
      <w:bookmarkEnd w:id="0"/>
    </w:p>
    <w:p w:rsidR="002154D0" w:rsidRDefault="002154D0" w:rsidP="002154D0">
      <w:pPr>
        <w:numPr>
          <w:ilvl w:val="0"/>
          <w:numId w:val="1"/>
        </w:numPr>
      </w:pPr>
      <w:r>
        <w:t xml:space="preserve">Sa se calculeze Stoc final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Pret</w:t>
      </w:r>
      <w:proofErr w:type="spellEnd"/>
      <w:r>
        <w:t xml:space="preserve"> total pornind de la </w:t>
      </w:r>
      <w:proofErr w:type="spellStart"/>
      <w:r>
        <w:t>Intrari</w:t>
      </w:r>
      <w:proofErr w:type="spellEnd"/>
      <w:r>
        <w:t xml:space="preserve">, </w:t>
      </w:r>
      <w:proofErr w:type="spellStart"/>
      <w:r>
        <w:t>Ieşiri</w:t>
      </w:r>
      <w:proofErr w:type="spellEnd"/>
      <w:r>
        <w:t xml:space="preserve">, </w:t>
      </w:r>
      <w:proofErr w:type="spellStart"/>
      <w:r>
        <w:t>Pret</w:t>
      </w:r>
      <w:proofErr w:type="spellEnd"/>
      <w:r>
        <w:t xml:space="preserve"> unitar </w:t>
      </w:r>
    </w:p>
    <w:p w:rsidR="002154D0" w:rsidRDefault="002154D0" w:rsidP="002154D0">
      <w:pPr>
        <w:spacing w:after="0" w:line="259" w:lineRule="auto"/>
        <w:ind w:left="0" w:firstLine="0"/>
      </w:pPr>
      <w:r>
        <w:rPr>
          <w:sz w:val="28"/>
        </w:rPr>
        <w:t xml:space="preserve"> </w:t>
      </w:r>
    </w:p>
    <w:tbl>
      <w:tblPr>
        <w:tblStyle w:val="TableGrid"/>
        <w:tblW w:w="5951" w:type="dxa"/>
        <w:tblInd w:w="2052" w:type="dxa"/>
        <w:tblCellMar>
          <w:top w:w="33" w:type="dxa"/>
          <w:right w:w="7" w:type="dxa"/>
        </w:tblCellMar>
        <w:tblLook w:val="04A0" w:firstRow="1" w:lastRow="0" w:firstColumn="1" w:lastColumn="0" w:noHBand="0" w:noVBand="1"/>
      </w:tblPr>
      <w:tblGrid>
        <w:gridCol w:w="1518"/>
        <w:gridCol w:w="1262"/>
        <w:gridCol w:w="960"/>
        <w:gridCol w:w="1250"/>
        <w:gridCol w:w="961"/>
      </w:tblGrid>
      <w:tr w:rsidR="002154D0" w:rsidTr="005E59A2">
        <w:trPr>
          <w:trHeight w:val="410"/>
        </w:trPr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154D0" w:rsidRDefault="002154D0" w:rsidP="005E59A2">
            <w:pPr>
              <w:spacing w:after="0" w:line="259" w:lineRule="auto"/>
              <w:ind w:left="0" w:firstLine="0"/>
              <w:jc w:val="right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Cantit</w:t>
            </w:r>
            <w:proofErr w:type="spellEnd"/>
          </w:p>
        </w:tc>
        <w:tc>
          <w:tcPr>
            <w:tcW w:w="12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-7" w:firstLine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ate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4D0" w:rsidRDefault="002154D0" w:rsidP="005E59A2">
            <w:pPr>
              <w:spacing w:after="0" w:line="259" w:lineRule="auto"/>
              <w:ind w:left="101" w:right="33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Stoc final </w:t>
            </w:r>
          </w:p>
        </w:tc>
        <w:tc>
          <w:tcPr>
            <w:tcW w:w="12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4D0" w:rsidRDefault="002154D0" w:rsidP="005E59A2">
            <w:pPr>
              <w:spacing w:after="0" w:line="259" w:lineRule="auto"/>
              <w:ind w:left="9" w:firstLine="0"/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Preţ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unitar </w:t>
            </w:r>
          </w:p>
        </w:tc>
        <w:tc>
          <w:tcPr>
            <w:tcW w:w="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4D0" w:rsidRDefault="002154D0" w:rsidP="005E59A2">
            <w:pPr>
              <w:spacing w:after="0" w:line="259" w:lineRule="auto"/>
              <w:ind w:left="109" w:right="44" w:firstLine="0"/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Preţ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total </w:t>
            </w:r>
          </w:p>
        </w:tc>
      </w:tr>
      <w:tr w:rsidR="002154D0" w:rsidTr="005E59A2">
        <w:trPr>
          <w:trHeight w:val="290"/>
        </w:trPr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3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Intrări 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0" w:firstLine="0"/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Ieşiri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160" w:line="259" w:lineRule="auto"/>
              <w:ind w:left="0" w:firstLine="0"/>
            </w:pPr>
          </w:p>
        </w:tc>
      </w:tr>
      <w:tr w:rsidR="002154D0" w:rsidTr="005E59A2">
        <w:trPr>
          <w:trHeight w:val="271"/>
        </w:trPr>
        <w:tc>
          <w:tcPr>
            <w:tcW w:w="15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3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300 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200 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11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120 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10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154D0" w:rsidTr="005E59A2">
        <w:trPr>
          <w:trHeight w:val="264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3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250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25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11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30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10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154D0" w:rsidTr="005E59A2">
        <w:trPr>
          <w:trHeight w:val="281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3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900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690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11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26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10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154D0" w:rsidTr="005E59A2">
        <w:trPr>
          <w:trHeight w:val="266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3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600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40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11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20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10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</w:tbl>
    <w:p w:rsidR="002154D0" w:rsidRDefault="002154D0" w:rsidP="002154D0">
      <w:pPr>
        <w:spacing w:after="0" w:line="259" w:lineRule="auto"/>
        <w:ind w:left="0" w:firstLine="0"/>
      </w:pPr>
      <w:r>
        <w:rPr>
          <w:sz w:val="28"/>
        </w:rPr>
        <w:t xml:space="preserve"> </w:t>
      </w:r>
    </w:p>
    <w:p w:rsidR="002154D0" w:rsidRDefault="002154D0" w:rsidP="002154D0">
      <w:pPr>
        <w:numPr>
          <w:ilvl w:val="0"/>
          <w:numId w:val="1"/>
        </w:numPr>
      </w:pPr>
      <w:r>
        <w:t xml:space="preserve">Sa se calculeze Stoc final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Pret</w:t>
      </w:r>
      <w:proofErr w:type="spellEnd"/>
      <w:r>
        <w:t xml:space="preserve"> total pornind de la </w:t>
      </w:r>
      <w:proofErr w:type="spellStart"/>
      <w:r>
        <w:t>Intrari</w:t>
      </w:r>
      <w:proofErr w:type="spellEnd"/>
      <w:r>
        <w:t xml:space="preserve">, </w:t>
      </w:r>
      <w:proofErr w:type="spellStart"/>
      <w:r>
        <w:t>Ieşiri</w:t>
      </w:r>
      <w:proofErr w:type="spellEnd"/>
      <w:r>
        <w:t xml:space="preserve">, </w:t>
      </w:r>
      <w:proofErr w:type="spellStart"/>
      <w:r>
        <w:t>Pret</w:t>
      </w:r>
      <w:proofErr w:type="spellEnd"/>
      <w:r>
        <w:t xml:space="preserve"> unitar </w:t>
      </w:r>
    </w:p>
    <w:p w:rsidR="002154D0" w:rsidRDefault="002154D0" w:rsidP="002154D0">
      <w:pPr>
        <w:spacing w:after="0" w:line="259" w:lineRule="auto"/>
        <w:ind w:left="0" w:firstLine="0"/>
      </w:pPr>
      <w:r>
        <w:rPr>
          <w:sz w:val="28"/>
        </w:rPr>
        <w:t xml:space="preserve"> </w:t>
      </w:r>
    </w:p>
    <w:tbl>
      <w:tblPr>
        <w:tblStyle w:val="TableGrid"/>
        <w:tblW w:w="5704" w:type="dxa"/>
        <w:tblInd w:w="2252" w:type="dxa"/>
        <w:tblCellMar>
          <w:top w:w="36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2225"/>
        <w:gridCol w:w="816"/>
        <w:gridCol w:w="960"/>
        <w:gridCol w:w="862"/>
        <w:gridCol w:w="841"/>
      </w:tblGrid>
      <w:tr w:rsidR="002154D0" w:rsidTr="005E59A2">
        <w:trPr>
          <w:trHeight w:val="799"/>
        </w:trPr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154D0" w:rsidRDefault="002154D0" w:rsidP="005E59A2">
            <w:pPr>
              <w:spacing w:after="0" w:line="259" w:lineRule="auto"/>
              <w:ind w:left="0" w:right="55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Nume Prenume 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154D0" w:rsidRDefault="002154D0" w:rsidP="005E59A2">
            <w:pPr>
              <w:spacing w:after="0" w:line="259" w:lineRule="auto"/>
              <w:ind w:left="0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Zile lucrate 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154D0" w:rsidRDefault="002154D0" w:rsidP="005E59A2">
            <w:pPr>
              <w:spacing w:after="0" w:line="259" w:lineRule="auto"/>
              <w:ind w:left="7" w:firstLine="0"/>
            </w:pPr>
            <w:r>
              <w:rPr>
                <w:rFonts w:ascii="Arial" w:eastAsia="Arial" w:hAnsi="Arial" w:cs="Arial"/>
                <w:sz w:val="20"/>
              </w:rPr>
              <w:t xml:space="preserve">Plata pe </w:t>
            </w:r>
          </w:p>
          <w:p w:rsidR="002154D0" w:rsidRDefault="002154D0" w:rsidP="005E59A2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zi 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Impozit si alte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dari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Salariu </w:t>
            </w:r>
          </w:p>
        </w:tc>
      </w:tr>
      <w:tr w:rsidR="002154D0" w:rsidTr="005E59A2">
        <w:trPr>
          <w:trHeight w:val="286"/>
        </w:trPr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Popescu Ion 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6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20 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57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25 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57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14 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154D0" w:rsidTr="005E59A2">
        <w:trPr>
          <w:trHeight w:val="264"/>
        </w:trPr>
        <w:tc>
          <w:tcPr>
            <w:tcW w:w="22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Margine Vasile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6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15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58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32.15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57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27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154D0" w:rsidTr="005E59A2">
        <w:trPr>
          <w:trHeight w:val="266"/>
        </w:trPr>
        <w:tc>
          <w:tcPr>
            <w:tcW w:w="22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Munteanu Cornel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6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19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58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48.3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57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35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154D0" w:rsidTr="005E59A2">
        <w:trPr>
          <w:trHeight w:val="286"/>
        </w:trPr>
        <w:tc>
          <w:tcPr>
            <w:tcW w:w="22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Rotaru Irina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6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21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58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29.5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57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16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</w:tbl>
    <w:p w:rsidR="002154D0" w:rsidRDefault="002154D0" w:rsidP="002154D0">
      <w:pPr>
        <w:spacing w:after="0" w:line="259" w:lineRule="auto"/>
        <w:ind w:left="66" w:firstLine="0"/>
        <w:jc w:val="center"/>
      </w:pPr>
      <w:r>
        <w:rPr>
          <w:sz w:val="28"/>
        </w:rPr>
        <w:t xml:space="preserve"> </w:t>
      </w:r>
    </w:p>
    <w:p w:rsidR="00EE4AFC" w:rsidRDefault="00EE4AFC" w:rsidP="00EE4AFC">
      <w:pPr>
        <w:spacing w:after="0" w:line="259" w:lineRule="auto"/>
        <w:ind w:left="0" w:firstLine="0"/>
      </w:pPr>
      <w:r>
        <w:t>5.</w:t>
      </w:r>
      <w:r>
        <w:t>Să se completeze tabelul de mai jos cu formulele de calcul corespunzătoare</w:t>
      </w:r>
      <w:r w:rsidRPr="00EE4AFC">
        <w:rPr>
          <w:lang w:val="en-US"/>
        </w:rPr>
        <w:t>:</w:t>
      </w:r>
    </w:p>
    <w:tbl>
      <w:tblPr>
        <w:tblpPr w:leftFromText="180" w:rightFromText="180" w:vertAnchor="text" w:horzAnchor="margin" w:tblpXSpec="center" w:tblpY="35"/>
        <w:tblW w:w="10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960"/>
        <w:gridCol w:w="960"/>
        <w:gridCol w:w="960"/>
        <w:gridCol w:w="843"/>
        <w:gridCol w:w="960"/>
        <w:gridCol w:w="960"/>
        <w:gridCol w:w="960"/>
        <w:gridCol w:w="868"/>
        <w:gridCol w:w="2247"/>
      </w:tblGrid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Elev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Nota 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Nota 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Media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Nr1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Nr2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Suma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Media</w:t>
            </w: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60%*Nr1+15%*Nr2</w:t>
            </w: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Elena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Alina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Vasile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Marian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Ana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Nicoleta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</w:tr>
      <w:tr w:rsidR="00EE4AFC" w:rsidRPr="00CC458C" w:rsidTr="00EE4AFC">
        <w:trPr>
          <w:trHeight w:val="330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Nicu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</w:tr>
      <w:tr w:rsidR="00EE4AFC" w:rsidRPr="00CC458C" w:rsidTr="00EE4AFC">
        <w:trPr>
          <w:trHeight w:val="34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Elev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Nota 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Nota 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Teza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Media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Elena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7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Alina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Vasile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Marian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Ana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Nicoleta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10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EE4AFC" w:rsidRPr="00CC458C" w:rsidTr="00EE4AFC">
        <w:trPr>
          <w:trHeight w:val="330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Nicu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10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</w:tbl>
    <w:p w:rsidR="00EE4AFC" w:rsidRDefault="00EE4AFC" w:rsidP="00EE4AFC">
      <w:pPr>
        <w:spacing w:after="23" w:line="259" w:lineRule="auto"/>
        <w:ind w:left="0" w:firstLine="0"/>
      </w:pPr>
      <w:r>
        <w:t xml:space="preserve"> </w:t>
      </w:r>
    </w:p>
    <w:p w:rsidR="00052066" w:rsidRDefault="00052066"/>
    <w:sectPr w:rsidR="00052066" w:rsidSect="00EE4AFC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E6916"/>
    <w:multiLevelType w:val="hybridMultilevel"/>
    <w:tmpl w:val="BA025E54"/>
    <w:lvl w:ilvl="0" w:tplc="A9AEEF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0121AC8"/>
    <w:multiLevelType w:val="hybridMultilevel"/>
    <w:tmpl w:val="F1C22184"/>
    <w:lvl w:ilvl="0" w:tplc="0418000F">
      <w:start w:val="1"/>
      <w:numFmt w:val="decimal"/>
      <w:lvlText w:val="%1."/>
      <w:lvlJc w:val="left"/>
      <w:pPr>
        <w:ind w:left="705" w:hanging="360"/>
      </w:pPr>
    </w:lvl>
    <w:lvl w:ilvl="1" w:tplc="04180019" w:tentative="1">
      <w:start w:val="1"/>
      <w:numFmt w:val="lowerLetter"/>
      <w:lvlText w:val="%2."/>
      <w:lvlJc w:val="left"/>
      <w:pPr>
        <w:ind w:left="1425" w:hanging="360"/>
      </w:pPr>
    </w:lvl>
    <w:lvl w:ilvl="2" w:tplc="0418001B" w:tentative="1">
      <w:start w:val="1"/>
      <w:numFmt w:val="lowerRoman"/>
      <w:lvlText w:val="%3."/>
      <w:lvlJc w:val="right"/>
      <w:pPr>
        <w:ind w:left="2145" w:hanging="180"/>
      </w:pPr>
    </w:lvl>
    <w:lvl w:ilvl="3" w:tplc="0418000F" w:tentative="1">
      <w:start w:val="1"/>
      <w:numFmt w:val="decimal"/>
      <w:lvlText w:val="%4."/>
      <w:lvlJc w:val="left"/>
      <w:pPr>
        <w:ind w:left="2865" w:hanging="360"/>
      </w:pPr>
    </w:lvl>
    <w:lvl w:ilvl="4" w:tplc="04180019" w:tentative="1">
      <w:start w:val="1"/>
      <w:numFmt w:val="lowerLetter"/>
      <w:lvlText w:val="%5."/>
      <w:lvlJc w:val="left"/>
      <w:pPr>
        <w:ind w:left="3585" w:hanging="360"/>
      </w:pPr>
    </w:lvl>
    <w:lvl w:ilvl="5" w:tplc="0418001B" w:tentative="1">
      <w:start w:val="1"/>
      <w:numFmt w:val="lowerRoman"/>
      <w:lvlText w:val="%6."/>
      <w:lvlJc w:val="right"/>
      <w:pPr>
        <w:ind w:left="4305" w:hanging="180"/>
      </w:pPr>
    </w:lvl>
    <w:lvl w:ilvl="6" w:tplc="0418000F" w:tentative="1">
      <w:start w:val="1"/>
      <w:numFmt w:val="decimal"/>
      <w:lvlText w:val="%7."/>
      <w:lvlJc w:val="left"/>
      <w:pPr>
        <w:ind w:left="5025" w:hanging="360"/>
      </w:pPr>
    </w:lvl>
    <w:lvl w:ilvl="7" w:tplc="04180019" w:tentative="1">
      <w:start w:val="1"/>
      <w:numFmt w:val="lowerLetter"/>
      <w:lvlText w:val="%8."/>
      <w:lvlJc w:val="left"/>
      <w:pPr>
        <w:ind w:left="5745" w:hanging="360"/>
      </w:pPr>
    </w:lvl>
    <w:lvl w:ilvl="8" w:tplc="0418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4D0"/>
    <w:rsid w:val="00052066"/>
    <w:rsid w:val="00172605"/>
    <w:rsid w:val="002154D0"/>
    <w:rsid w:val="009719B8"/>
    <w:rsid w:val="00EE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FD765-C02F-4076-AA36-60CD72267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4D0"/>
    <w:pPr>
      <w:spacing w:after="15" w:line="249" w:lineRule="auto"/>
      <w:ind w:left="2136" w:hanging="10"/>
    </w:pPr>
    <w:rPr>
      <w:rFonts w:ascii="Times New Roman" w:eastAsia="Times New Roman" w:hAnsi="Times New Roman" w:cs="Times New Roman"/>
      <w:color w:val="000000"/>
      <w:sz w:val="24"/>
      <w:lang w:eastAsia="ro-RO"/>
    </w:rPr>
  </w:style>
  <w:style w:type="paragraph" w:styleId="Titlu2">
    <w:name w:val="heading 2"/>
    <w:next w:val="Normal"/>
    <w:link w:val="Titlu2Caracter"/>
    <w:uiPriority w:val="9"/>
    <w:unhideWhenUsed/>
    <w:qFormat/>
    <w:rsid w:val="00EE4AFC"/>
    <w:pPr>
      <w:keepNext/>
      <w:keepLines/>
      <w:spacing w:after="0"/>
      <w:ind w:left="2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">
    <w:name w:val="TableGrid"/>
    <w:rsid w:val="002154D0"/>
    <w:pPr>
      <w:spacing w:after="0" w:line="240" w:lineRule="auto"/>
    </w:pPr>
    <w:rPr>
      <w:rFonts w:eastAsiaTheme="minorEastAsia"/>
      <w:lang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f">
    <w:name w:val="List Paragraph"/>
    <w:basedOn w:val="Normal"/>
    <w:uiPriority w:val="34"/>
    <w:qFormat/>
    <w:rsid w:val="002154D0"/>
    <w:pPr>
      <w:ind w:left="720"/>
      <w:contextualSpacing/>
    </w:pPr>
  </w:style>
  <w:style w:type="character" w:customStyle="1" w:styleId="Titlu2Caracter">
    <w:name w:val="Titlu 2 Caracter"/>
    <w:basedOn w:val="Fontdeparagrafimplicit"/>
    <w:link w:val="Titlu2"/>
    <w:uiPriority w:val="9"/>
    <w:rsid w:val="00EE4AFC"/>
    <w:rPr>
      <w:rFonts w:ascii="Times New Roman" w:eastAsia="Times New Roman" w:hAnsi="Times New Roman" w:cs="Times New Roman"/>
      <w:b/>
      <w:color w:val="000000"/>
      <w:sz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2</cp:revision>
  <dcterms:created xsi:type="dcterms:W3CDTF">2014-11-06T19:50:00Z</dcterms:created>
  <dcterms:modified xsi:type="dcterms:W3CDTF">2014-11-06T19:50:00Z</dcterms:modified>
</cp:coreProperties>
</file>